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18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培训日程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98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日期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4678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10月27日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14:00-18:00</w:t>
            </w:r>
          </w:p>
        </w:tc>
        <w:tc>
          <w:tcPr>
            <w:tcW w:w="4678" w:type="dxa"/>
            <w:shd w:val="clear" w:color="auto" w:fill="FFFFFF"/>
          </w:tcPr>
          <w:p>
            <w:pPr>
              <w:spacing w:before="159" w:beforeLines="50" w:after="159" w:afterLines="5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10月28日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8:30-9:00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9:00-11:30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能源催化材料多维表征分析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</w:t>
            </w:r>
            <w:r>
              <w:rPr>
                <w:rFonts w:ascii="Times New Roman" w:hAnsi="Times New Roman" w:eastAsia="微软雅黑" w:cs="Times New Roman"/>
                <w:sz w:val="24"/>
              </w:rPr>
              <w:t>–</w:t>
            </w:r>
            <w:r>
              <w:rPr>
                <w:rFonts w:ascii="Times New Roman" w:hAnsi="Times New Roman" w:eastAsia="仿宋_GB2312" w:cs="Times New Roman"/>
                <w:sz w:val="24"/>
              </w:rPr>
              <w:t>15:30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化学吸附分析方法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16:00-17:30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物理吸附分析方法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10月29日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8:30-11:30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透射电镜技术基础与应用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</w:t>
            </w:r>
            <w:r>
              <w:rPr>
                <w:rFonts w:ascii="Times New Roman" w:hAnsi="Times New Roman" w:eastAsia="微软雅黑" w:cs="Times New Roman"/>
                <w:sz w:val="24"/>
              </w:rPr>
              <w:t>–</w:t>
            </w:r>
            <w:r>
              <w:rPr>
                <w:rFonts w:ascii="Times New Roman" w:hAnsi="Times New Roman" w:eastAsia="仿宋_GB2312" w:cs="Times New Roman"/>
                <w:sz w:val="24"/>
              </w:rPr>
              <w:t>15:30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扫描电镜技术基础与应用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16:00-17:30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聚焦离子束-扫描电子显微镜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FIB-SEM分析方法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10月30日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8:30-10:00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X 射线光电子能谱分析方法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10:15-11:45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X射线衍射分析方法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</w:t>
            </w:r>
            <w:r>
              <w:rPr>
                <w:rFonts w:ascii="Times New Roman" w:hAnsi="Times New Roman" w:eastAsia="微软雅黑" w:cs="Times New Roman"/>
                <w:sz w:val="24"/>
              </w:rPr>
              <w:t>–</w:t>
            </w:r>
            <w:r>
              <w:rPr>
                <w:rFonts w:ascii="Times New Roman" w:hAnsi="Times New Roman" w:eastAsia="仿宋_GB2312" w:cs="Times New Roman"/>
                <w:sz w:val="24"/>
              </w:rPr>
              <w:t>17:00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核磁共振波谱分析方法与应用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10月31日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8:30-10:00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质谱技术原理及在能源催化中的应用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10:15-11:45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ICP和XRF分析方法及应用简介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</w:t>
            </w:r>
            <w:r>
              <w:rPr>
                <w:rFonts w:ascii="Times New Roman" w:hAnsi="Times New Roman" w:eastAsia="微软雅黑" w:cs="Times New Roman"/>
                <w:sz w:val="24"/>
              </w:rPr>
              <w:t>–</w:t>
            </w:r>
            <w:r>
              <w:rPr>
                <w:rFonts w:ascii="Times New Roman" w:hAnsi="Times New Roman" w:eastAsia="仿宋_GB2312" w:cs="Times New Roman"/>
                <w:sz w:val="24"/>
              </w:rPr>
              <w:t>15:30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TOF-SIMS分析方法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16:00-17:30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热分析方法及应用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11月1日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8:30-10:00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红外光谱分析方法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10:15-11:45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拉曼光谱分析方法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14:00-17:00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参观与讨论</w:t>
            </w:r>
          </w:p>
        </w:tc>
      </w:tr>
    </w:tbl>
    <w:p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OGQ1MTIyNjQwMTBlMDU1NzE2YWYwZDNjZjAwZjAifQ=="/>
  </w:docVars>
  <w:rsids>
    <w:rsidRoot w:val="119A1CC7"/>
    <w:rsid w:val="000A7858"/>
    <w:rsid w:val="00103017"/>
    <w:rsid w:val="00104EC4"/>
    <w:rsid w:val="00165CC0"/>
    <w:rsid w:val="0016752B"/>
    <w:rsid w:val="0017704F"/>
    <w:rsid w:val="001B09FF"/>
    <w:rsid w:val="001B3FBA"/>
    <w:rsid w:val="0020537C"/>
    <w:rsid w:val="00240CBF"/>
    <w:rsid w:val="00240EE7"/>
    <w:rsid w:val="00241D6F"/>
    <w:rsid w:val="002971B4"/>
    <w:rsid w:val="002A166F"/>
    <w:rsid w:val="003302CC"/>
    <w:rsid w:val="00331E8F"/>
    <w:rsid w:val="00387BDD"/>
    <w:rsid w:val="003A3B0F"/>
    <w:rsid w:val="003C00F9"/>
    <w:rsid w:val="003C4066"/>
    <w:rsid w:val="00402020"/>
    <w:rsid w:val="004303E0"/>
    <w:rsid w:val="00473FD7"/>
    <w:rsid w:val="004743E5"/>
    <w:rsid w:val="00483BA7"/>
    <w:rsid w:val="00483C3C"/>
    <w:rsid w:val="00496142"/>
    <w:rsid w:val="00497E29"/>
    <w:rsid w:val="004B279F"/>
    <w:rsid w:val="005247A2"/>
    <w:rsid w:val="00591C1A"/>
    <w:rsid w:val="005978F7"/>
    <w:rsid w:val="005B6B52"/>
    <w:rsid w:val="005E42A8"/>
    <w:rsid w:val="005F1975"/>
    <w:rsid w:val="00661B83"/>
    <w:rsid w:val="007344B4"/>
    <w:rsid w:val="00745FF6"/>
    <w:rsid w:val="00763915"/>
    <w:rsid w:val="007A3B32"/>
    <w:rsid w:val="007B6915"/>
    <w:rsid w:val="008D673A"/>
    <w:rsid w:val="008E5998"/>
    <w:rsid w:val="009138EF"/>
    <w:rsid w:val="009F6DBB"/>
    <w:rsid w:val="00A17B95"/>
    <w:rsid w:val="00AA26F8"/>
    <w:rsid w:val="00AB6E18"/>
    <w:rsid w:val="00AE585A"/>
    <w:rsid w:val="00AF502D"/>
    <w:rsid w:val="00B4678B"/>
    <w:rsid w:val="00B7701B"/>
    <w:rsid w:val="00B77A2E"/>
    <w:rsid w:val="00BA5AED"/>
    <w:rsid w:val="00BB33A6"/>
    <w:rsid w:val="00BC2A03"/>
    <w:rsid w:val="00BE0540"/>
    <w:rsid w:val="00BF1A59"/>
    <w:rsid w:val="00BF582A"/>
    <w:rsid w:val="00C10C39"/>
    <w:rsid w:val="00C30EB5"/>
    <w:rsid w:val="00C54617"/>
    <w:rsid w:val="00D0424F"/>
    <w:rsid w:val="00D12BA7"/>
    <w:rsid w:val="00D21A2A"/>
    <w:rsid w:val="00D37EE8"/>
    <w:rsid w:val="00D65131"/>
    <w:rsid w:val="00D74ED2"/>
    <w:rsid w:val="00D84E41"/>
    <w:rsid w:val="00D85F60"/>
    <w:rsid w:val="00D91F73"/>
    <w:rsid w:val="00DB77FA"/>
    <w:rsid w:val="00DC7014"/>
    <w:rsid w:val="00E05054"/>
    <w:rsid w:val="00E14D19"/>
    <w:rsid w:val="00E20C45"/>
    <w:rsid w:val="00E40D67"/>
    <w:rsid w:val="00E646E0"/>
    <w:rsid w:val="00EA4E05"/>
    <w:rsid w:val="00EB29DC"/>
    <w:rsid w:val="00EF3B42"/>
    <w:rsid w:val="00F21DAA"/>
    <w:rsid w:val="00F400D6"/>
    <w:rsid w:val="00F61C15"/>
    <w:rsid w:val="00F87BA2"/>
    <w:rsid w:val="00F95FA4"/>
    <w:rsid w:val="00FA6926"/>
    <w:rsid w:val="00FD2C52"/>
    <w:rsid w:val="01EA3629"/>
    <w:rsid w:val="06910860"/>
    <w:rsid w:val="0850329D"/>
    <w:rsid w:val="119A1CC7"/>
    <w:rsid w:val="11D45D33"/>
    <w:rsid w:val="13A46CF0"/>
    <w:rsid w:val="14A06C16"/>
    <w:rsid w:val="173F26E4"/>
    <w:rsid w:val="189015C1"/>
    <w:rsid w:val="1CA82344"/>
    <w:rsid w:val="1D7F610A"/>
    <w:rsid w:val="21DA6151"/>
    <w:rsid w:val="281918D3"/>
    <w:rsid w:val="291D0C4F"/>
    <w:rsid w:val="2BFF9711"/>
    <w:rsid w:val="2C646B99"/>
    <w:rsid w:val="2E13547C"/>
    <w:rsid w:val="2FFD7433"/>
    <w:rsid w:val="36611CC3"/>
    <w:rsid w:val="36F74CE8"/>
    <w:rsid w:val="37F5B251"/>
    <w:rsid w:val="38FED253"/>
    <w:rsid w:val="3DAE81D9"/>
    <w:rsid w:val="3DFF05D8"/>
    <w:rsid w:val="48272DF1"/>
    <w:rsid w:val="4DDFB6BA"/>
    <w:rsid w:val="4EAF44EA"/>
    <w:rsid w:val="4EE34F76"/>
    <w:rsid w:val="551638BF"/>
    <w:rsid w:val="57315742"/>
    <w:rsid w:val="57FFFF68"/>
    <w:rsid w:val="58225A7B"/>
    <w:rsid w:val="58E77C3C"/>
    <w:rsid w:val="599FC775"/>
    <w:rsid w:val="5A363EED"/>
    <w:rsid w:val="5E768843"/>
    <w:rsid w:val="5EE38A6F"/>
    <w:rsid w:val="5EFE21E2"/>
    <w:rsid w:val="5F392447"/>
    <w:rsid w:val="61B032BE"/>
    <w:rsid w:val="637151F5"/>
    <w:rsid w:val="64EE18F6"/>
    <w:rsid w:val="66EAE73D"/>
    <w:rsid w:val="67670A82"/>
    <w:rsid w:val="67EF48CC"/>
    <w:rsid w:val="6BFB02CC"/>
    <w:rsid w:val="6FFEAFDE"/>
    <w:rsid w:val="70044F00"/>
    <w:rsid w:val="73AF46EE"/>
    <w:rsid w:val="75501D7C"/>
    <w:rsid w:val="77FEC957"/>
    <w:rsid w:val="784C3A4A"/>
    <w:rsid w:val="7BFB41F1"/>
    <w:rsid w:val="7D5BAA09"/>
    <w:rsid w:val="7DF05A22"/>
    <w:rsid w:val="7DF84B6C"/>
    <w:rsid w:val="7FDE0085"/>
    <w:rsid w:val="7FFBD484"/>
    <w:rsid w:val="9EFFD56C"/>
    <w:rsid w:val="A3FFA606"/>
    <w:rsid w:val="A6FD1FA7"/>
    <w:rsid w:val="AEDCD174"/>
    <w:rsid w:val="B6FF22A4"/>
    <w:rsid w:val="B7F9B291"/>
    <w:rsid w:val="BEF7F0C5"/>
    <w:rsid w:val="BEFD4853"/>
    <w:rsid w:val="C6DE4B27"/>
    <w:rsid w:val="CEC8A5C6"/>
    <w:rsid w:val="CFA57417"/>
    <w:rsid w:val="D77AE542"/>
    <w:rsid w:val="DD1F0FB8"/>
    <w:rsid w:val="DFDF78E3"/>
    <w:rsid w:val="E7FF2F7A"/>
    <w:rsid w:val="EC7F5C25"/>
    <w:rsid w:val="F5FE8A0C"/>
    <w:rsid w:val="FAFD06B2"/>
    <w:rsid w:val="FD9BDD4F"/>
    <w:rsid w:val="FFB1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3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spacing w:after="0" w:line="240" w:lineRule="auto"/>
      <w:ind w:firstLine="420" w:firstLineChars="200"/>
    </w:p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">
    <w:name w:val="网格型1"/>
    <w:basedOn w:val="6"/>
    <w:qFormat/>
    <w:uiPriority w:val="0"/>
    <w:pPr>
      <w:widowControl w:val="0"/>
      <w:spacing w:after="0" w:line="240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1512</Characters>
  <Lines>12</Lines>
  <Paragraphs>3</Paragraphs>
  <TotalTime>62</TotalTime>
  <ScaleCrop>false</ScaleCrop>
  <LinksUpToDate>false</LinksUpToDate>
  <CharactersWithSpaces>1774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2024-10-14T17:39:00Z</dcterms:created>
  <dc:creator>炭烤小肥杨</dc:creator>
  <cp:lastModifiedBy>casuser</cp:lastModifiedBy>
  <cp:lastPrinted>2024-09-27T11:10:00Z</cp:lastPrinted>
  <dcterms:modified xsi:type="dcterms:W3CDTF">2024-10-15T17:11:23Z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EAD9363462204D12A43C3C60ABEF5481_13</vt:lpwstr>
  </property>
</Properties>
</file>